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F" w:rsidRPr="0055136F" w:rsidRDefault="0055136F" w:rsidP="0055136F">
      <w:pPr>
        <w:jc w:val="center"/>
        <w:rPr>
          <w:sz w:val="32"/>
          <w:szCs w:val="24"/>
          <w:lang w:val="ru-RU"/>
        </w:rPr>
      </w:pPr>
      <w:r w:rsidRPr="0055136F">
        <w:rPr>
          <w:rFonts w:ascii="UkrainianPeterburg" w:hAnsi="UkrainianPeterburg"/>
          <w:b/>
          <w:sz w:val="10"/>
          <w:szCs w:val="24"/>
          <w:lang w:val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8" o:title=""/>
          </v:shape>
          <o:OLEObject Type="Embed" ProgID="Word.Picture.8" ShapeID="_x0000_i1025" DrawAspect="Content" ObjectID="_1638620324" r:id="rId9"/>
        </w:object>
      </w:r>
    </w:p>
    <w:p w:rsidR="0055136F" w:rsidRPr="0055136F" w:rsidRDefault="0055136F" w:rsidP="0055136F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  <w:r w:rsidRPr="0055136F">
        <w:rPr>
          <w:sz w:val="28"/>
          <w:szCs w:val="28"/>
          <w:lang w:val="ru-RU"/>
        </w:rPr>
        <w:t>ЧЕРКАСЬКА ОБЛАСНА РАДА</w:t>
      </w:r>
    </w:p>
    <w:p w:rsidR="0055136F" w:rsidRPr="0055136F" w:rsidRDefault="0055136F" w:rsidP="0055136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55136F">
        <w:rPr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55136F">
        <w:rPr>
          <w:b/>
          <w:sz w:val="28"/>
          <w:szCs w:val="28"/>
          <w:lang w:val="ru-RU"/>
        </w:rPr>
        <w:t>Н</w:t>
      </w:r>
      <w:proofErr w:type="spellEnd"/>
      <w:proofErr w:type="gramEnd"/>
      <w:r w:rsidRPr="0055136F">
        <w:rPr>
          <w:b/>
          <w:sz w:val="28"/>
          <w:szCs w:val="28"/>
          <w:lang w:val="ru-RU"/>
        </w:rPr>
        <w:t xml:space="preserve"> Я</w:t>
      </w:r>
    </w:p>
    <w:p w:rsidR="0055136F" w:rsidRPr="0055136F" w:rsidRDefault="0055136F" w:rsidP="0055136F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ru-RU"/>
        </w:rPr>
      </w:pPr>
    </w:p>
    <w:p w:rsidR="0055136F" w:rsidRPr="009D4186" w:rsidRDefault="00082002" w:rsidP="0055136F">
      <w:pPr>
        <w:spacing w:before="120" w:line="240" w:lineRule="atLeast"/>
        <w:ind w:right="-1"/>
        <w:outlineLvl w:val="0"/>
        <w:rPr>
          <w:sz w:val="28"/>
          <w:szCs w:val="24"/>
          <w:lang w:val="ru-RU"/>
        </w:rPr>
      </w:pPr>
      <w:r w:rsidRPr="00082002">
        <w:rPr>
          <w:sz w:val="28"/>
          <w:szCs w:val="24"/>
          <w:u w:val="single"/>
          <w:lang w:val="ru-RU"/>
        </w:rPr>
        <w:t>20.12.2019</w:t>
      </w:r>
      <w:r w:rsidR="0055136F" w:rsidRPr="00082002">
        <w:rPr>
          <w:sz w:val="28"/>
          <w:szCs w:val="24"/>
          <w:u w:val="single"/>
          <w:lang w:val="ru-RU"/>
        </w:rPr>
        <w:t xml:space="preserve"> </w:t>
      </w:r>
      <w:r w:rsidR="0055136F" w:rsidRPr="0055136F">
        <w:rPr>
          <w:sz w:val="28"/>
          <w:szCs w:val="24"/>
          <w:lang w:val="ru-RU"/>
        </w:rPr>
        <w:t xml:space="preserve"> </w:t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="009D4186">
        <w:rPr>
          <w:sz w:val="28"/>
          <w:szCs w:val="24"/>
          <w:lang w:val="ru-RU"/>
        </w:rPr>
        <w:tab/>
      </w:r>
      <w:r w:rsidRPr="00082002">
        <w:rPr>
          <w:sz w:val="28"/>
          <w:szCs w:val="24"/>
          <w:u w:val="single"/>
          <w:lang w:val="ru-RU"/>
        </w:rPr>
        <w:t>№ 34-56/VII</w:t>
      </w:r>
    </w:p>
    <w:p w:rsidR="0055136F" w:rsidRPr="0055136F" w:rsidRDefault="0055136F" w:rsidP="0055136F">
      <w:pPr>
        <w:outlineLvl w:val="0"/>
        <w:rPr>
          <w:sz w:val="28"/>
          <w:szCs w:val="28"/>
        </w:rPr>
      </w:pPr>
    </w:p>
    <w:p w:rsidR="00A87C6F" w:rsidRDefault="00A87C6F" w:rsidP="00065A45">
      <w:pPr>
        <w:jc w:val="both"/>
        <w:rPr>
          <w:sz w:val="28"/>
          <w:szCs w:val="28"/>
        </w:rPr>
      </w:pPr>
    </w:p>
    <w:p w:rsidR="00367980" w:rsidRDefault="00C641A9" w:rsidP="000A3F4A">
      <w:pPr>
        <w:rPr>
          <w:sz w:val="28"/>
          <w:szCs w:val="28"/>
        </w:rPr>
      </w:pPr>
      <w:bookmarkStart w:id="0" w:name="_GoBack"/>
      <w:r w:rsidRPr="00960E69">
        <w:rPr>
          <w:sz w:val="28"/>
          <w:szCs w:val="28"/>
        </w:rPr>
        <w:t>Про внесення змін до</w:t>
      </w:r>
      <w:r w:rsidR="00367980" w:rsidRPr="00960E69">
        <w:rPr>
          <w:sz w:val="28"/>
          <w:szCs w:val="28"/>
        </w:rPr>
        <w:t xml:space="preserve"> </w:t>
      </w:r>
      <w:r w:rsidR="000B4990">
        <w:rPr>
          <w:sz w:val="28"/>
          <w:szCs w:val="28"/>
        </w:rPr>
        <w:t>програми</w:t>
      </w:r>
    </w:p>
    <w:p w:rsidR="009D4186" w:rsidRDefault="000B4990" w:rsidP="000A3F4A">
      <w:pPr>
        <w:rPr>
          <w:sz w:val="28"/>
          <w:szCs w:val="28"/>
        </w:rPr>
      </w:pPr>
      <w:r>
        <w:rPr>
          <w:sz w:val="28"/>
          <w:szCs w:val="28"/>
        </w:rPr>
        <w:t>розвитку боксу в Черкаській області</w:t>
      </w:r>
    </w:p>
    <w:p w:rsidR="000B4990" w:rsidRPr="00960E69" w:rsidRDefault="000B4990" w:rsidP="000A3F4A">
      <w:pPr>
        <w:rPr>
          <w:sz w:val="28"/>
          <w:szCs w:val="28"/>
        </w:rPr>
      </w:pPr>
      <w:r>
        <w:rPr>
          <w:sz w:val="28"/>
          <w:szCs w:val="28"/>
        </w:rPr>
        <w:t>на 2018-2022 роки</w:t>
      </w:r>
      <w:bookmarkEnd w:id="0"/>
    </w:p>
    <w:p w:rsidR="00A87C6F" w:rsidRDefault="00A87C6F" w:rsidP="00C641A9">
      <w:pPr>
        <w:jc w:val="both"/>
        <w:rPr>
          <w:sz w:val="28"/>
          <w:szCs w:val="28"/>
        </w:rPr>
      </w:pPr>
    </w:p>
    <w:p w:rsidR="009D4186" w:rsidRPr="00EB4A16" w:rsidRDefault="009D4186" w:rsidP="00C641A9">
      <w:pPr>
        <w:jc w:val="both"/>
        <w:rPr>
          <w:sz w:val="28"/>
          <w:szCs w:val="28"/>
        </w:rPr>
      </w:pPr>
    </w:p>
    <w:p w:rsidR="00C641A9" w:rsidRPr="00EB4A16" w:rsidRDefault="00C641A9" w:rsidP="009D4186">
      <w:pPr>
        <w:pStyle w:val="a3"/>
        <w:ind w:firstLine="709"/>
      </w:pPr>
      <w:r w:rsidRPr="00EB4A16">
        <w:t xml:space="preserve">Відповідно до статті 59 Закону України </w:t>
      </w:r>
      <w:r w:rsidR="009D4186">
        <w:t>"</w:t>
      </w:r>
      <w:r w:rsidRPr="00EB4A16">
        <w:t>Про місцеве самоврядування</w:t>
      </w:r>
      <w:r w:rsidR="009D4186">
        <w:br/>
      </w:r>
      <w:r w:rsidRPr="00EB4A16">
        <w:t>в Україні</w:t>
      </w:r>
      <w:r w:rsidR="009D4186">
        <w:t>"</w:t>
      </w:r>
      <w:r w:rsidRPr="00EB4A16">
        <w:t xml:space="preserve"> обласна рада в</w:t>
      </w:r>
      <w:r w:rsidR="00EC7949" w:rsidRPr="00EB4A16">
        <w:t xml:space="preserve"> </w:t>
      </w:r>
      <w:r w:rsidRPr="00EB4A16">
        <w:t>и</w:t>
      </w:r>
      <w:r w:rsidR="00EC7949" w:rsidRPr="00EB4A16">
        <w:t xml:space="preserve"> </w:t>
      </w:r>
      <w:r w:rsidRPr="00EB4A16">
        <w:t>р</w:t>
      </w:r>
      <w:r w:rsidR="00EC7949" w:rsidRPr="00EB4A16">
        <w:t xml:space="preserve"> </w:t>
      </w:r>
      <w:r w:rsidRPr="00EB4A16">
        <w:t>і</w:t>
      </w:r>
      <w:r w:rsidR="00EC7949" w:rsidRPr="00EB4A16">
        <w:t xml:space="preserve"> </w:t>
      </w:r>
      <w:r w:rsidRPr="00EB4A16">
        <w:t>ш</w:t>
      </w:r>
      <w:r w:rsidR="00EC7949" w:rsidRPr="00EB4A16">
        <w:t xml:space="preserve"> </w:t>
      </w:r>
      <w:r w:rsidRPr="00EB4A16">
        <w:t>и</w:t>
      </w:r>
      <w:r w:rsidR="00EC7949" w:rsidRPr="00EB4A16">
        <w:t xml:space="preserve"> </w:t>
      </w:r>
      <w:r w:rsidRPr="00EB4A16">
        <w:t>л</w:t>
      </w:r>
      <w:r w:rsidR="00EC7949" w:rsidRPr="00EB4A16">
        <w:t xml:space="preserve"> </w:t>
      </w:r>
      <w:r w:rsidRPr="00EB4A16">
        <w:t>а:</w:t>
      </w:r>
    </w:p>
    <w:p w:rsidR="00960E69" w:rsidRPr="00EB4A16" w:rsidRDefault="00960E69" w:rsidP="009D4186">
      <w:pPr>
        <w:pStyle w:val="a3"/>
        <w:ind w:firstLine="709"/>
      </w:pPr>
    </w:p>
    <w:p w:rsidR="009D4186" w:rsidRDefault="00367980" w:rsidP="009D4186">
      <w:pPr>
        <w:pStyle w:val="a3"/>
        <w:ind w:firstLine="709"/>
      </w:pPr>
      <w:r w:rsidRPr="00960E69">
        <w:t>в</w:t>
      </w:r>
      <w:r w:rsidR="002C7C7B" w:rsidRPr="00960E69">
        <w:t>нести</w:t>
      </w:r>
      <w:r w:rsidR="00065A45" w:rsidRPr="00960E69">
        <w:t xml:space="preserve"> </w:t>
      </w:r>
      <w:r w:rsidR="002C7C7B" w:rsidRPr="00960E69">
        <w:t xml:space="preserve">до </w:t>
      </w:r>
      <w:r w:rsidR="000B4990">
        <w:t>програми розвитку боксу в Черкаській області</w:t>
      </w:r>
      <w:r w:rsidR="009D4186">
        <w:br/>
      </w:r>
      <w:r w:rsidR="00B0683A">
        <w:t>на 2018-2022 роки</w:t>
      </w:r>
      <w:r w:rsidR="000B4990">
        <w:t xml:space="preserve">, затвердженої </w:t>
      </w:r>
      <w:r w:rsidRPr="00960E69">
        <w:t>рішення</w:t>
      </w:r>
      <w:r w:rsidR="000B4990">
        <w:t>м</w:t>
      </w:r>
      <w:r w:rsidRPr="00960E69">
        <w:t xml:space="preserve"> обласної ради від </w:t>
      </w:r>
      <w:r w:rsidR="002F3E8D">
        <w:t>06.07.2018</w:t>
      </w:r>
      <w:r w:rsidR="009D4186">
        <w:br/>
      </w:r>
      <w:r w:rsidR="002F3E8D">
        <w:t>№</w:t>
      </w:r>
      <w:r w:rsidR="009D4186">
        <w:t> </w:t>
      </w:r>
      <w:r w:rsidR="002F3E8D">
        <w:t>23</w:t>
      </w:r>
      <w:r w:rsidR="002F3E8D" w:rsidRPr="00960E69">
        <w:t>-</w:t>
      </w:r>
      <w:r w:rsidR="002F3E8D">
        <w:t>13/</w:t>
      </w:r>
      <w:r w:rsidR="002F3E8D" w:rsidRPr="00960E69">
        <w:t>VI</w:t>
      </w:r>
      <w:r w:rsidR="000B4990">
        <w:t>I (далі – Програма</w:t>
      </w:r>
      <w:r w:rsidRPr="00960E69">
        <w:t>), такі зміни:</w:t>
      </w:r>
    </w:p>
    <w:p w:rsidR="009D4186" w:rsidRDefault="009D4186" w:rsidP="009D4186">
      <w:pPr>
        <w:pStyle w:val="a3"/>
        <w:ind w:firstLine="709"/>
      </w:pPr>
      <w:r>
        <w:t>1) у</w:t>
      </w:r>
      <w:r w:rsidR="00B0683A">
        <w:t xml:space="preserve"> тексті Програми слова </w:t>
      </w:r>
      <w:r>
        <w:t>"</w:t>
      </w:r>
      <w:r w:rsidR="00B0683A">
        <w:t>Черкаська обласна федерація боксу</w:t>
      </w:r>
      <w:r>
        <w:t>"</w:t>
      </w:r>
      <w:r w:rsidR="00B0683A">
        <w:t xml:space="preserve"> замінити словами </w:t>
      </w:r>
      <w:r>
        <w:t>"</w:t>
      </w:r>
      <w:r w:rsidR="00B0683A">
        <w:t>Федерація боксу Черкаської області</w:t>
      </w:r>
      <w:r>
        <w:t>";</w:t>
      </w:r>
    </w:p>
    <w:p w:rsidR="00367980" w:rsidRPr="00960E69" w:rsidRDefault="009D4186" w:rsidP="009D4186">
      <w:pPr>
        <w:pStyle w:val="a3"/>
        <w:ind w:firstLine="709"/>
      </w:pPr>
      <w:r>
        <w:t>2) п</w:t>
      </w:r>
      <w:r w:rsidR="00AA2658">
        <w:t>ункт 3</w:t>
      </w:r>
      <w:r w:rsidR="008476EF">
        <w:t xml:space="preserve"> </w:t>
      </w:r>
      <w:r w:rsidR="00B0683A">
        <w:t xml:space="preserve">Програми </w:t>
      </w:r>
      <w:r w:rsidR="008476EF">
        <w:t>викласти в</w:t>
      </w:r>
      <w:r w:rsidR="00367980" w:rsidRPr="00960E69">
        <w:t xml:space="preserve"> такій редакції:</w:t>
      </w:r>
    </w:p>
    <w:p w:rsidR="00946CE1" w:rsidRDefault="009D4186" w:rsidP="009D4186">
      <w:pPr>
        <w:pStyle w:val="a3"/>
        <w:ind w:firstLine="709"/>
        <w:rPr>
          <w:bCs/>
        </w:rPr>
      </w:pPr>
      <w:r>
        <w:t>"</w:t>
      </w:r>
      <w:r w:rsidR="00AA2658">
        <w:t>3. </w:t>
      </w:r>
      <w:r w:rsidR="00DC78D7">
        <w:t>Передбачити під час формування місцевих бюджетів кошти</w:t>
      </w:r>
      <w:r>
        <w:br/>
      </w:r>
      <w:r w:rsidR="00DC78D7">
        <w:t>на покращення матеріально-технічної бази, поновлення спортивного інвентарю та обладнання</w:t>
      </w:r>
      <w:r w:rsidR="00546F2C">
        <w:rPr>
          <w:bCs/>
        </w:rPr>
        <w:t>.</w:t>
      </w:r>
    </w:p>
    <w:p w:rsidR="00DC78D7" w:rsidRDefault="00DC78D7" w:rsidP="00546F2C">
      <w:pPr>
        <w:ind w:left="4820"/>
        <w:rPr>
          <w:sz w:val="28"/>
          <w:szCs w:val="28"/>
        </w:rPr>
      </w:pPr>
      <w:r>
        <w:rPr>
          <w:sz w:val="28"/>
          <w:szCs w:val="28"/>
        </w:rPr>
        <w:t>Управління у справах сім’ї, молоді</w:t>
      </w:r>
      <w:r>
        <w:rPr>
          <w:sz w:val="28"/>
          <w:szCs w:val="28"/>
        </w:rPr>
        <w:br/>
        <w:t>та спорту облдержадміністрації</w:t>
      </w:r>
      <w:r w:rsidR="00546F2C" w:rsidRPr="00546F2C">
        <w:rPr>
          <w:sz w:val="28"/>
          <w:szCs w:val="28"/>
        </w:rPr>
        <w:t xml:space="preserve"> </w:t>
      </w:r>
      <w:r w:rsidR="00546F2C">
        <w:rPr>
          <w:sz w:val="28"/>
          <w:szCs w:val="28"/>
        </w:rPr>
        <w:t>Федерація боксу Черкаської області</w:t>
      </w:r>
      <w:r w:rsidR="00546F2C">
        <w:rPr>
          <w:sz w:val="28"/>
          <w:szCs w:val="28"/>
        </w:rPr>
        <w:br/>
        <w:t>(за згодою)</w:t>
      </w:r>
    </w:p>
    <w:p w:rsidR="00DC78D7" w:rsidRDefault="00DC78D7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В НОК України у Черкаській області</w:t>
      </w:r>
    </w:p>
    <w:p w:rsidR="00DC78D7" w:rsidRDefault="00546F2C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78D7">
        <w:rPr>
          <w:sz w:val="28"/>
          <w:szCs w:val="28"/>
        </w:rPr>
        <w:t>айдержадміністрації</w:t>
      </w:r>
    </w:p>
    <w:p w:rsidR="00546F2C" w:rsidRDefault="00546F2C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Міськвиконкоми</w:t>
      </w:r>
    </w:p>
    <w:p w:rsidR="00100A75" w:rsidRDefault="00100A75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Об’єднані територіальні громади</w:t>
      </w:r>
    </w:p>
    <w:p w:rsidR="00DC78D7" w:rsidRDefault="00100A75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2018 – 2022</w:t>
      </w:r>
      <w:r w:rsidR="00546F2C">
        <w:rPr>
          <w:sz w:val="28"/>
          <w:szCs w:val="28"/>
        </w:rPr>
        <w:t xml:space="preserve"> роки</w:t>
      </w:r>
      <w:r w:rsidR="009D4186">
        <w:rPr>
          <w:sz w:val="28"/>
          <w:szCs w:val="28"/>
        </w:rPr>
        <w:t>";</w:t>
      </w:r>
    </w:p>
    <w:p w:rsidR="00072C45" w:rsidRPr="00100A75" w:rsidRDefault="00072C45" w:rsidP="009D4186">
      <w:pPr>
        <w:jc w:val="both"/>
        <w:rPr>
          <w:sz w:val="28"/>
          <w:szCs w:val="28"/>
        </w:rPr>
      </w:pPr>
    </w:p>
    <w:p w:rsidR="00946CE1" w:rsidRPr="00960E69" w:rsidRDefault="009D4186" w:rsidP="009D4186">
      <w:pPr>
        <w:pStyle w:val="a3"/>
        <w:ind w:firstLine="709"/>
        <w:rPr>
          <w:bCs/>
        </w:rPr>
      </w:pPr>
      <w:r>
        <w:rPr>
          <w:bCs/>
        </w:rPr>
        <w:t>3)</w:t>
      </w:r>
      <w:r w:rsidR="001922F4">
        <w:rPr>
          <w:bCs/>
        </w:rPr>
        <w:t> </w:t>
      </w:r>
      <w:r>
        <w:rPr>
          <w:bCs/>
        </w:rPr>
        <w:t>р</w:t>
      </w:r>
      <w:r w:rsidR="001922F4">
        <w:rPr>
          <w:bCs/>
        </w:rPr>
        <w:t xml:space="preserve">озділ Програми </w:t>
      </w:r>
      <w:r>
        <w:t>"</w:t>
      </w:r>
      <w:r w:rsidR="001922F4">
        <w:t>У ході виконання Програми передбачається здійснити такі заходи</w:t>
      </w:r>
      <w:r>
        <w:t>"</w:t>
      </w:r>
      <w:r w:rsidR="0044749B">
        <w:rPr>
          <w:bCs/>
        </w:rPr>
        <w:t xml:space="preserve"> </w:t>
      </w:r>
      <w:r w:rsidR="001922F4">
        <w:rPr>
          <w:bCs/>
        </w:rPr>
        <w:t xml:space="preserve">доповнити </w:t>
      </w:r>
      <w:r w:rsidR="00072C45">
        <w:rPr>
          <w:bCs/>
        </w:rPr>
        <w:t>пунктом</w:t>
      </w:r>
      <w:r w:rsidR="00AA2658">
        <w:rPr>
          <w:bCs/>
        </w:rPr>
        <w:t xml:space="preserve"> 7 такого змісту</w:t>
      </w:r>
      <w:r w:rsidR="00946CE1" w:rsidRPr="00960E69">
        <w:t>:</w:t>
      </w:r>
    </w:p>
    <w:p w:rsidR="008476EF" w:rsidRDefault="009D4186" w:rsidP="009D41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72C45">
        <w:rPr>
          <w:sz w:val="28"/>
          <w:szCs w:val="28"/>
        </w:rPr>
        <w:t>7</w:t>
      </w:r>
      <w:r w:rsidR="0044749B">
        <w:rPr>
          <w:sz w:val="28"/>
          <w:szCs w:val="28"/>
        </w:rPr>
        <w:t>.</w:t>
      </w:r>
      <w:r w:rsidR="006D4E5E">
        <w:rPr>
          <w:sz w:val="28"/>
          <w:szCs w:val="28"/>
        </w:rPr>
        <w:t> </w:t>
      </w:r>
      <w:r w:rsidR="008476EF">
        <w:rPr>
          <w:sz w:val="28"/>
          <w:szCs w:val="28"/>
        </w:rPr>
        <w:t>Забезпечити придбання спо</w:t>
      </w:r>
      <w:r w:rsidR="006D4E5E">
        <w:rPr>
          <w:sz w:val="28"/>
          <w:szCs w:val="28"/>
        </w:rPr>
        <w:t xml:space="preserve">ртивного інвентарю, спортивного </w:t>
      </w:r>
      <w:r w:rsidR="008476EF">
        <w:rPr>
          <w:sz w:val="28"/>
          <w:szCs w:val="28"/>
        </w:rPr>
        <w:t>обладнання, спортивної форми, спортивного взутт</w:t>
      </w:r>
      <w:r w:rsidR="0044749B">
        <w:rPr>
          <w:sz w:val="28"/>
          <w:szCs w:val="28"/>
        </w:rPr>
        <w:t xml:space="preserve">я, інших аксесуарів загального </w:t>
      </w:r>
      <w:r w:rsidR="008476EF">
        <w:rPr>
          <w:sz w:val="28"/>
          <w:szCs w:val="28"/>
        </w:rPr>
        <w:t xml:space="preserve">і спеціального призначення з урахуванням специфіки виду спорту </w:t>
      </w:r>
      <w:r w:rsidR="008476EF">
        <w:rPr>
          <w:sz w:val="28"/>
          <w:szCs w:val="28"/>
        </w:rPr>
        <w:lastRenderedPageBreak/>
        <w:t xml:space="preserve">задля підготовки та участі у спортивних заходах </w:t>
      </w:r>
      <w:r w:rsidR="00F562FF">
        <w:rPr>
          <w:sz w:val="28"/>
          <w:szCs w:val="28"/>
        </w:rPr>
        <w:t>обласного та всеукраїнського рівнів спортсменів і</w:t>
      </w:r>
      <w:r w:rsidR="008476EF">
        <w:rPr>
          <w:sz w:val="28"/>
          <w:szCs w:val="28"/>
        </w:rPr>
        <w:t xml:space="preserve"> спортсменок, згідно </w:t>
      </w:r>
      <w:r>
        <w:rPr>
          <w:sz w:val="28"/>
          <w:szCs w:val="28"/>
        </w:rPr>
        <w:t xml:space="preserve">з </w:t>
      </w:r>
      <w:r w:rsidR="008476EF">
        <w:rPr>
          <w:sz w:val="28"/>
          <w:szCs w:val="28"/>
        </w:rPr>
        <w:t>календарн</w:t>
      </w:r>
      <w:r>
        <w:rPr>
          <w:sz w:val="28"/>
          <w:szCs w:val="28"/>
        </w:rPr>
        <w:t>им</w:t>
      </w:r>
      <w:r w:rsidR="008476E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8476EF">
        <w:rPr>
          <w:sz w:val="28"/>
          <w:szCs w:val="28"/>
        </w:rPr>
        <w:t>.</w:t>
      </w:r>
    </w:p>
    <w:p w:rsidR="008476EF" w:rsidRDefault="008476EF" w:rsidP="008476E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у справах сім’ї, молоді </w:t>
      </w:r>
      <w:r>
        <w:rPr>
          <w:sz w:val="28"/>
          <w:szCs w:val="28"/>
        </w:rPr>
        <w:br/>
        <w:t>та спорту облдержадміністрації</w:t>
      </w:r>
    </w:p>
    <w:p w:rsidR="008476EF" w:rsidRDefault="008476EF" w:rsidP="008476EF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Федерація боксу Черкаської області </w:t>
      </w:r>
      <w:r>
        <w:rPr>
          <w:sz w:val="28"/>
          <w:szCs w:val="28"/>
        </w:rPr>
        <w:br/>
        <w:t>(за згодою)</w:t>
      </w:r>
    </w:p>
    <w:p w:rsidR="008476EF" w:rsidRPr="00100A75" w:rsidRDefault="000A09A4" w:rsidP="008476EF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8476EF">
        <w:rPr>
          <w:sz w:val="28"/>
          <w:szCs w:val="28"/>
        </w:rPr>
        <w:t xml:space="preserve"> – 2022 роки</w:t>
      </w:r>
      <w:r w:rsidR="009D4186">
        <w:rPr>
          <w:sz w:val="28"/>
          <w:szCs w:val="28"/>
        </w:rPr>
        <w:t>".</w:t>
      </w:r>
    </w:p>
    <w:p w:rsidR="008476EF" w:rsidRDefault="008476EF" w:rsidP="009D4186">
      <w:pPr>
        <w:jc w:val="both"/>
        <w:rPr>
          <w:sz w:val="28"/>
          <w:szCs w:val="28"/>
        </w:rPr>
      </w:pPr>
    </w:p>
    <w:p w:rsidR="009D4186" w:rsidRPr="00100A75" w:rsidRDefault="009D4186" w:rsidP="009D4186">
      <w:pPr>
        <w:jc w:val="both"/>
        <w:rPr>
          <w:sz w:val="28"/>
          <w:szCs w:val="28"/>
        </w:rPr>
      </w:pPr>
    </w:p>
    <w:p w:rsidR="00065A45" w:rsidRPr="00EB4A16" w:rsidRDefault="00065A45" w:rsidP="00DD0754">
      <w:pPr>
        <w:jc w:val="both"/>
        <w:rPr>
          <w:strike/>
          <w:sz w:val="28"/>
          <w:szCs w:val="28"/>
        </w:rPr>
      </w:pPr>
    </w:p>
    <w:p w:rsidR="00172E71" w:rsidRDefault="00172E71" w:rsidP="00DD0754">
      <w:pPr>
        <w:jc w:val="both"/>
        <w:rPr>
          <w:sz w:val="28"/>
          <w:szCs w:val="28"/>
        </w:rPr>
      </w:pPr>
    </w:p>
    <w:p w:rsidR="008476EF" w:rsidRDefault="008476EF" w:rsidP="00DD0754">
      <w:pPr>
        <w:jc w:val="both"/>
        <w:rPr>
          <w:sz w:val="28"/>
          <w:szCs w:val="28"/>
        </w:rPr>
      </w:pPr>
    </w:p>
    <w:p w:rsidR="00634CED" w:rsidRPr="00EC7949" w:rsidRDefault="00082002" w:rsidP="00DD07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</w:r>
      <w:r w:rsidR="009D4186">
        <w:rPr>
          <w:sz w:val="28"/>
          <w:szCs w:val="28"/>
        </w:rPr>
        <w:tab/>
        <w:t>А</w:t>
      </w:r>
      <w:r>
        <w:rPr>
          <w:sz w:val="28"/>
          <w:szCs w:val="28"/>
        </w:rPr>
        <w:t>.</w:t>
      </w:r>
      <w:r w:rsidR="009D4186">
        <w:rPr>
          <w:sz w:val="28"/>
          <w:szCs w:val="28"/>
        </w:rPr>
        <w:t xml:space="preserve"> </w:t>
      </w:r>
      <w:r>
        <w:rPr>
          <w:sz w:val="28"/>
          <w:szCs w:val="28"/>
        </w:rPr>
        <w:t>ПІДГОРНИЙ</w:t>
      </w:r>
    </w:p>
    <w:sectPr w:rsidR="00634CED" w:rsidRPr="00EC7949" w:rsidSect="009D4186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38" w:rsidRDefault="00246238" w:rsidP="000A3F4A">
      <w:r>
        <w:separator/>
      </w:r>
    </w:p>
  </w:endnote>
  <w:endnote w:type="continuationSeparator" w:id="0">
    <w:p w:rsidR="00246238" w:rsidRDefault="00246238" w:rsidP="000A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38" w:rsidRDefault="00246238" w:rsidP="000A3F4A">
      <w:r>
        <w:separator/>
      </w:r>
    </w:p>
  </w:footnote>
  <w:footnote w:type="continuationSeparator" w:id="0">
    <w:p w:rsidR="00246238" w:rsidRDefault="00246238" w:rsidP="000A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3791"/>
      <w:docPartObj>
        <w:docPartGallery w:val="Page Numbers (Top of Page)"/>
        <w:docPartUnique/>
      </w:docPartObj>
    </w:sdtPr>
    <w:sdtContent>
      <w:p w:rsidR="000A3F4A" w:rsidRDefault="00271E30">
        <w:pPr>
          <w:pStyle w:val="a9"/>
          <w:jc w:val="center"/>
        </w:pPr>
        <w:r w:rsidRPr="000A3F4A">
          <w:rPr>
            <w:sz w:val="24"/>
            <w:szCs w:val="24"/>
          </w:rPr>
          <w:fldChar w:fldCharType="begin"/>
        </w:r>
        <w:r w:rsidR="000A3F4A" w:rsidRPr="000A3F4A">
          <w:rPr>
            <w:sz w:val="24"/>
            <w:szCs w:val="24"/>
          </w:rPr>
          <w:instrText xml:space="preserve"> PAGE   \* MERGEFORMAT </w:instrText>
        </w:r>
        <w:r w:rsidRPr="000A3F4A">
          <w:rPr>
            <w:sz w:val="24"/>
            <w:szCs w:val="24"/>
          </w:rPr>
          <w:fldChar w:fldCharType="separate"/>
        </w:r>
        <w:r w:rsidR="009D4186">
          <w:rPr>
            <w:noProof/>
            <w:sz w:val="24"/>
            <w:szCs w:val="24"/>
          </w:rPr>
          <w:t>2</w:t>
        </w:r>
        <w:r w:rsidRPr="000A3F4A">
          <w:rPr>
            <w:sz w:val="24"/>
            <w:szCs w:val="24"/>
          </w:rPr>
          <w:fldChar w:fldCharType="end"/>
        </w:r>
      </w:p>
    </w:sdtContent>
  </w:sdt>
  <w:p w:rsidR="000A3F4A" w:rsidRDefault="000A3F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221"/>
    <w:multiLevelType w:val="hybridMultilevel"/>
    <w:tmpl w:val="5F5A536C"/>
    <w:lvl w:ilvl="0" w:tplc="2AC06A5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2C4276"/>
    <w:multiLevelType w:val="hybridMultilevel"/>
    <w:tmpl w:val="C4EA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B2117"/>
    <w:multiLevelType w:val="hybridMultilevel"/>
    <w:tmpl w:val="E72AF7CC"/>
    <w:lvl w:ilvl="0" w:tplc="128AAE9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A9"/>
    <w:rsid w:val="0000558A"/>
    <w:rsid w:val="00012C1E"/>
    <w:rsid w:val="00065A45"/>
    <w:rsid w:val="00072C45"/>
    <w:rsid w:val="00072D24"/>
    <w:rsid w:val="00082002"/>
    <w:rsid w:val="000A09A4"/>
    <w:rsid w:val="000A3F4A"/>
    <w:rsid w:val="000B4990"/>
    <w:rsid w:val="000E64D1"/>
    <w:rsid w:val="000F2880"/>
    <w:rsid w:val="00100A75"/>
    <w:rsid w:val="0010612A"/>
    <w:rsid w:val="00132F27"/>
    <w:rsid w:val="00156A5D"/>
    <w:rsid w:val="00172E71"/>
    <w:rsid w:val="0018367C"/>
    <w:rsid w:val="001922F4"/>
    <w:rsid w:val="001A33A4"/>
    <w:rsid w:val="001D1C51"/>
    <w:rsid w:val="001D7C7A"/>
    <w:rsid w:val="0023057A"/>
    <w:rsid w:val="00246238"/>
    <w:rsid w:val="00264BFD"/>
    <w:rsid w:val="00271E30"/>
    <w:rsid w:val="002A1AF8"/>
    <w:rsid w:val="002B6196"/>
    <w:rsid w:val="002C7C7B"/>
    <w:rsid w:val="002F3E8D"/>
    <w:rsid w:val="003007EE"/>
    <w:rsid w:val="00323DC4"/>
    <w:rsid w:val="00367980"/>
    <w:rsid w:val="0037370A"/>
    <w:rsid w:val="003A702C"/>
    <w:rsid w:val="003E5BE6"/>
    <w:rsid w:val="004319A6"/>
    <w:rsid w:val="004439E2"/>
    <w:rsid w:val="0044749B"/>
    <w:rsid w:val="004B0EF2"/>
    <w:rsid w:val="004B1A59"/>
    <w:rsid w:val="004B2C9F"/>
    <w:rsid w:val="004C16F3"/>
    <w:rsid w:val="004F4DD9"/>
    <w:rsid w:val="00533609"/>
    <w:rsid w:val="00546F2C"/>
    <w:rsid w:val="0055136F"/>
    <w:rsid w:val="00562773"/>
    <w:rsid w:val="005727A6"/>
    <w:rsid w:val="006102B2"/>
    <w:rsid w:val="00634CED"/>
    <w:rsid w:val="0066054C"/>
    <w:rsid w:val="0066492B"/>
    <w:rsid w:val="006A7C9E"/>
    <w:rsid w:val="006B5D60"/>
    <w:rsid w:val="006B6CE9"/>
    <w:rsid w:val="006D4E5E"/>
    <w:rsid w:val="006E0DAA"/>
    <w:rsid w:val="006E47AC"/>
    <w:rsid w:val="006F57EF"/>
    <w:rsid w:val="007D6176"/>
    <w:rsid w:val="00830CE4"/>
    <w:rsid w:val="00830E50"/>
    <w:rsid w:val="008453CB"/>
    <w:rsid w:val="008476EF"/>
    <w:rsid w:val="008E14A6"/>
    <w:rsid w:val="008E230B"/>
    <w:rsid w:val="00946CE1"/>
    <w:rsid w:val="00960E69"/>
    <w:rsid w:val="0096169E"/>
    <w:rsid w:val="009B70F1"/>
    <w:rsid w:val="009D4186"/>
    <w:rsid w:val="00A73023"/>
    <w:rsid w:val="00A87C6F"/>
    <w:rsid w:val="00A9460B"/>
    <w:rsid w:val="00AA2658"/>
    <w:rsid w:val="00AA2708"/>
    <w:rsid w:val="00AE45A8"/>
    <w:rsid w:val="00AE7035"/>
    <w:rsid w:val="00B05AF1"/>
    <w:rsid w:val="00B0683A"/>
    <w:rsid w:val="00B1761C"/>
    <w:rsid w:val="00B221D2"/>
    <w:rsid w:val="00B60F26"/>
    <w:rsid w:val="00B8025E"/>
    <w:rsid w:val="00B95BCA"/>
    <w:rsid w:val="00BC0ABD"/>
    <w:rsid w:val="00BE6F77"/>
    <w:rsid w:val="00BF146B"/>
    <w:rsid w:val="00C01F37"/>
    <w:rsid w:val="00C54D52"/>
    <w:rsid w:val="00C641A9"/>
    <w:rsid w:val="00C76DFE"/>
    <w:rsid w:val="00C90D6D"/>
    <w:rsid w:val="00CD7B7F"/>
    <w:rsid w:val="00CF7D89"/>
    <w:rsid w:val="00D20C67"/>
    <w:rsid w:val="00D33783"/>
    <w:rsid w:val="00D43918"/>
    <w:rsid w:val="00D6564B"/>
    <w:rsid w:val="00D94345"/>
    <w:rsid w:val="00D960A3"/>
    <w:rsid w:val="00DC78D7"/>
    <w:rsid w:val="00DD0754"/>
    <w:rsid w:val="00DD52A1"/>
    <w:rsid w:val="00DD539F"/>
    <w:rsid w:val="00DE7901"/>
    <w:rsid w:val="00E23DD8"/>
    <w:rsid w:val="00E7705D"/>
    <w:rsid w:val="00E85159"/>
    <w:rsid w:val="00EB4A16"/>
    <w:rsid w:val="00EC7949"/>
    <w:rsid w:val="00EF191F"/>
    <w:rsid w:val="00F1202F"/>
    <w:rsid w:val="00F47163"/>
    <w:rsid w:val="00F562FF"/>
    <w:rsid w:val="00F568C6"/>
    <w:rsid w:val="00F677EB"/>
    <w:rsid w:val="00FA12B0"/>
    <w:rsid w:val="00FB15AC"/>
    <w:rsid w:val="00F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0A3F4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F4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0A3F4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F4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334B-CF0A-401D-8C33-1F2EC23B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РПЛ Черкащина</cp:lastModifiedBy>
  <cp:revision>2</cp:revision>
  <cp:lastPrinted>2019-12-23T13:32:00Z</cp:lastPrinted>
  <dcterms:created xsi:type="dcterms:W3CDTF">2019-12-23T13:32:00Z</dcterms:created>
  <dcterms:modified xsi:type="dcterms:W3CDTF">2019-12-23T13:32:00Z</dcterms:modified>
</cp:coreProperties>
</file>